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FA99" w14:textId="39D82F42" w:rsidR="00804546" w:rsidRPr="003D4CB9" w:rsidRDefault="00325820" w:rsidP="00804546">
      <w:pPr>
        <w:tabs>
          <w:tab w:val="left" w:pos="3261"/>
        </w:tabs>
        <w:spacing w:line="276" w:lineRule="auto"/>
        <w:ind w:right="-1"/>
        <w:rPr>
          <w:rFonts w:cs="Adobe Arabic"/>
          <w:b/>
          <w:sz w:val="24"/>
        </w:rPr>
      </w:pPr>
      <w:r>
        <w:rPr>
          <w:b/>
          <w:sz w:val="24"/>
        </w:rPr>
        <w:t>New</w:t>
      </w:r>
      <w:r w:rsidR="004D6A9F">
        <w:rPr>
          <w:b/>
          <w:sz w:val="24"/>
        </w:rPr>
        <w:t xml:space="preserve"> horizons</w:t>
      </w:r>
      <w:r w:rsidR="00804546">
        <w:rPr>
          <w:b/>
          <w:sz w:val="24"/>
        </w:rPr>
        <w:t xml:space="preserve"> </w:t>
      </w:r>
      <w:r w:rsidR="004D6A9F">
        <w:rPr>
          <w:b/>
          <w:sz w:val="24"/>
        </w:rPr>
        <w:t>for</w:t>
      </w:r>
      <w:r w:rsidR="00804546">
        <w:rPr>
          <w:b/>
          <w:sz w:val="24"/>
        </w:rPr>
        <w:t xml:space="preserve"> advanced robotics at </w:t>
      </w:r>
      <w:proofErr w:type="spellStart"/>
      <w:r w:rsidR="00804546">
        <w:rPr>
          <w:b/>
          <w:sz w:val="24"/>
        </w:rPr>
        <w:t>automatica</w:t>
      </w:r>
      <w:proofErr w:type="spellEnd"/>
      <w:r w:rsidR="00804546">
        <w:rPr>
          <w:b/>
          <w:sz w:val="24"/>
        </w:rPr>
        <w:t xml:space="preserve"> 2023:</w:t>
      </w:r>
    </w:p>
    <w:p w14:paraId="72AC6253" w14:textId="391A7288" w:rsidR="00094D83" w:rsidRDefault="004D6A9F" w:rsidP="00BC6E89">
      <w:pPr>
        <w:tabs>
          <w:tab w:val="left" w:pos="3261"/>
        </w:tabs>
        <w:spacing w:line="276" w:lineRule="auto"/>
        <w:ind w:right="-1"/>
        <w:rPr>
          <w:rFonts w:cs="Adobe Arabic"/>
          <w:b/>
          <w:sz w:val="24"/>
        </w:rPr>
      </w:pPr>
      <w:r>
        <w:rPr>
          <w:b/>
          <w:sz w:val="24"/>
        </w:rPr>
        <w:t>T</w:t>
      </w:r>
      <w:r w:rsidR="00094D83">
        <w:rPr>
          <w:b/>
          <w:sz w:val="24"/>
        </w:rPr>
        <w:t xml:space="preserve">he HEIDENHAIN KCI 120 </w:t>
      </w:r>
      <w:proofErr w:type="spellStart"/>
      <w:r w:rsidR="00094D83">
        <w:rPr>
          <w:b/>
          <w:sz w:val="24"/>
        </w:rPr>
        <w:t>D</w:t>
      </w:r>
      <w:r w:rsidR="00094D83">
        <w:rPr>
          <w:b/>
          <w:i/>
          <w:iCs/>
          <w:sz w:val="24"/>
        </w:rPr>
        <w:t>plus</w:t>
      </w:r>
      <w:proofErr w:type="spellEnd"/>
      <w:r w:rsidR="00094D83">
        <w:rPr>
          <w:b/>
          <w:sz w:val="24"/>
        </w:rPr>
        <w:t xml:space="preserve"> inductive dual encoder </w:t>
      </w:r>
    </w:p>
    <w:p w14:paraId="7C3C8972" w14:textId="77777777" w:rsidR="00B6511B" w:rsidRDefault="00B6511B" w:rsidP="00BC6E89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4CBE2CBA" w14:textId="46E4FCA1" w:rsidR="006C1A0A" w:rsidRDefault="004D6A9F" w:rsidP="006C1A0A">
      <w:pPr>
        <w:tabs>
          <w:tab w:val="left" w:pos="3261"/>
        </w:tabs>
        <w:spacing w:line="276" w:lineRule="auto"/>
        <w:ind w:right="-1"/>
        <w:rPr>
          <w:rFonts w:cs="Adobe Arabic"/>
        </w:rPr>
      </w:pPr>
      <w:r>
        <w:t>Discover a</w:t>
      </w:r>
      <w:r w:rsidR="00F228A6">
        <w:t xml:space="preserve"> single devic</w:t>
      </w:r>
      <w:r>
        <w:t>e</w:t>
      </w:r>
      <w:r w:rsidR="00F228A6">
        <w:t xml:space="preserve"> </w:t>
      </w:r>
      <w:r>
        <w:t xml:space="preserve">that provides </w:t>
      </w:r>
      <w:r w:rsidR="00F228A6">
        <w:t xml:space="preserve">position feedback from both the </w:t>
      </w:r>
      <w:r>
        <w:t xml:space="preserve">motor </w:t>
      </w:r>
      <w:r w:rsidR="001E765E">
        <w:t>s</w:t>
      </w:r>
      <w:r w:rsidR="00FB28BC">
        <w:t>haft</w:t>
      </w:r>
      <w:r w:rsidR="001E765E">
        <w:t xml:space="preserve"> </w:t>
      </w:r>
      <w:r w:rsidR="00F228A6">
        <w:t xml:space="preserve">and </w:t>
      </w:r>
      <w:r w:rsidR="001E765E">
        <w:t xml:space="preserve">gearbox </w:t>
      </w:r>
      <w:r w:rsidR="00F228A6">
        <w:t>output</w:t>
      </w:r>
      <w:r w:rsidR="00FB28BC">
        <w:t xml:space="preserve"> shaft</w:t>
      </w:r>
      <w:r w:rsidR="00F228A6">
        <w:t xml:space="preserve"> of a robot </w:t>
      </w:r>
      <w:r>
        <w:t>joint</w:t>
      </w:r>
      <w:r w:rsidR="00F228A6">
        <w:t xml:space="preserve">: the HEIDENHAIN KCI 120 </w:t>
      </w:r>
      <w:proofErr w:type="spellStart"/>
      <w:r w:rsidR="00F228A6">
        <w:t>D</w:t>
      </w:r>
      <w:r w:rsidR="00F228A6">
        <w:rPr>
          <w:i/>
          <w:iCs/>
        </w:rPr>
        <w:t>plus</w:t>
      </w:r>
      <w:proofErr w:type="spellEnd"/>
      <w:r w:rsidR="00F228A6">
        <w:t xml:space="preserve"> dual encoder. Using</w:t>
      </w:r>
      <w:r>
        <w:t xml:space="preserve"> robust</w:t>
      </w:r>
      <w:r w:rsidR="00F228A6">
        <w:t xml:space="preserve"> inductive scanning technology, the encoder’s scanning head reads two </w:t>
      </w:r>
      <w:r w:rsidR="00C305F1">
        <w:t xml:space="preserve">separate </w:t>
      </w:r>
      <w:r w:rsidR="00F228A6">
        <w:t>circular scales for dual feedback.</w:t>
      </w:r>
      <w:r w:rsidR="001E765E">
        <w:t xml:space="preserve"> </w:t>
      </w:r>
      <w:r w:rsidR="00FB28BC">
        <w:t>By</w:t>
      </w:r>
      <w:r w:rsidR="00F228A6">
        <w:t xml:space="preserve"> measuring</w:t>
      </w:r>
      <w:r>
        <w:t xml:space="preserve"> the gearbox output shaft</w:t>
      </w:r>
      <w:r w:rsidR="00F228A6">
        <w:t xml:space="preserve">, the KCI 120 </w:t>
      </w:r>
      <w:proofErr w:type="spellStart"/>
      <w:r w:rsidR="00F228A6">
        <w:t>D</w:t>
      </w:r>
      <w:r w:rsidR="00F228A6">
        <w:rPr>
          <w:i/>
          <w:iCs/>
        </w:rPr>
        <w:t>plus</w:t>
      </w:r>
      <w:proofErr w:type="spellEnd"/>
      <w:r w:rsidR="00F228A6">
        <w:t xml:space="preserve"> </w:t>
      </w:r>
      <w:r>
        <w:t xml:space="preserve">can </w:t>
      </w:r>
      <w:r w:rsidR="00F228A6">
        <w:t xml:space="preserve">counteract design-induced </w:t>
      </w:r>
      <w:r w:rsidR="001E765E">
        <w:t xml:space="preserve">inaccuracy </w:t>
      </w:r>
      <w:r>
        <w:t>on</w:t>
      </w:r>
      <w:r w:rsidR="00F228A6">
        <w:t xml:space="preserve"> highly articulated and dynamic robots. </w:t>
      </w:r>
    </w:p>
    <w:p w14:paraId="7E24E617" w14:textId="77777777" w:rsidR="006C1A0A" w:rsidRDefault="006C1A0A" w:rsidP="006C1A0A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620F95D8" w14:textId="4160CDCF" w:rsidR="00C305F1" w:rsidRDefault="004D6A9F" w:rsidP="006C1A0A">
      <w:pPr>
        <w:tabs>
          <w:tab w:val="left" w:pos="3261"/>
        </w:tabs>
        <w:spacing w:line="276" w:lineRule="auto"/>
        <w:ind w:right="-1"/>
      </w:pPr>
      <w:r>
        <w:t>To</w:t>
      </w:r>
      <w:r w:rsidR="006C1A0A">
        <w:t xml:space="preserve"> ensure compatibility with as many applications as possible, the dual encoder comes in three variants </w:t>
      </w:r>
      <w:r w:rsidR="00C305F1">
        <w:t xml:space="preserve">featuring </w:t>
      </w:r>
      <w:r w:rsidR="006C1A0A">
        <w:t>different hollow-shaft sizes and mounting dimensions</w:t>
      </w:r>
      <w:r w:rsidR="00C305F1">
        <w:t xml:space="preserve"> for the scanning unit and </w:t>
      </w:r>
      <w:r w:rsidR="008D1D3F">
        <w:t xml:space="preserve">two </w:t>
      </w:r>
      <w:r w:rsidR="00C305F1">
        <w:t>disk/hub assemblies</w:t>
      </w:r>
      <w:r w:rsidR="006C1A0A">
        <w:t>. All three versions of the KCI</w:t>
      </w:r>
      <w:r>
        <w:t> </w:t>
      </w:r>
      <w:r w:rsidR="006C1A0A">
        <w:t>120</w:t>
      </w:r>
      <w:r>
        <w:t> </w:t>
      </w:r>
      <w:proofErr w:type="spellStart"/>
      <w:r w:rsidR="006C1A0A">
        <w:t>D</w:t>
      </w:r>
      <w:r w:rsidR="006C1A0A">
        <w:rPr>
          <w:i/>
          <w:iCs/>
        </w:rPr>
        <w:t>plus</w:t>
      </w:r>
      <w:proofErr w:type="spellEnd"/>
      <w:r w:rsidR="006C1A0A">
        <w:t xml:space="preserve"> are compact, easy to integrate</w:t>
      </w:r>
      <w:r>
        <w:t xml:space="preserve"> and equal in functionality. </w:t>
      </w:r>
    </w:p>
    <w:p w14:paraId="5F996940" w14:textId="77777777" w:rsidR="00C305F1" w:rsidRDefault="00C305F1" w:rsidP="006C1A0A">
      <w:pPr>
        <w:tabs>
          <w:tab w:val="left" w:pos="3261"/>
        </w:tabs>
        <w:spacing w:line="276" w:lineRule="auto"/>
        <w:ind w:right="-1"/>
      </w:pPr>
    </w:p>
    <w:p w14:paraId="2D43A60E" w14:textId="2593ED63" w:rsidR="006C1A0A" w:rsidRDefault="004D6A9F" w:rsidP="006C1A0A">
      <w:pPr>
        <w:tabs>
          <w:tab w:val="left" w:pos="3261"/>
        </w:tabs>
        <w:spacing w:line="276" w:lineRule="auto"/>
        <w:ind w:right="-1"/>
        <w:rPr>
          <w:rFonts w:cs="Adobe Arabic"/>
        </w:rPr>
      </w:pPr>
      <w:r>
        <w:t>Th</w:t>
      </w:r>
      <w:r w:rsidR="00C305F1">
        <w:t xml:space="preserve">e innovative KCI 120 </w:t>
      </w:r>
      <w:proofErr w:type="spellStart"/>
      <w:r w:rsidR="00C305F1">
        <w:t>D</w:t>
      </w:r>
      <w:r w:rsidR="00C305F1" w:rsidRPr="00C305F1">
        <w:rPr>
          <w:i/>
          <w:iCs/>
        </w:rPr>
        <w:t>plus</w:t>
      </w:r>
      <w:proofErr w:type="spellEnd"/>
      <w:r>
        <w:t xml:space="preserve"> </w:t>
      </w:r>
      <w:r w:rsidR="00C305F1">
        <w:t xml:space="preserve">widens the </w:t>
      </w:r>
      <w:r>
        <w:t>horizon</w:t>
      </w:r>
      <w:r w:rsidR="00C305F1">
        <w:t xml:space="preserve"> of robot applications</w:t>
      </w:r>
      <w:r>
        <w:t>,</w:t>
      </w:r>
      <w:r w:rsidR="001E765E">
        <w:t xml:space="preserve"> </w:t>
      </w:r>
      <w:r w:rsidR="00325820">
        <w:t>making</w:t>
      </w:r>
      <w:r w:rsidR="00C305F1">
        <w:t xml:space="preserve"> even</w:t>
      </w:r>
      <w:r w:rsidR="001E765E">
        <w:t xml:space="preserve"> </w:t>
      </w:r>
      <w:r w:rsidR="006C1A0A">
        <w:t>high-accuracy ma</w:t>
      </w:r>
      <w:r w:rsidR="00C305F1">
        <w:t>chining</w:t>
      </w:r>
      <w:r w:rsidR="006C1A0A">
        <w:t xml:space="preserve"> tasks</w:t>
      </w:r>
      <w:r w:rsidR="00325820">
        <w:t xml:space="preserve"> possible</w:t>
      </w:r>
      <w:r w:rsidR="006C1A0A">
        <w:t xml:space="preserve">. </w:t>
      </w:r>
      <w:r w:rsidR="001E765E">
        <w:t>And thanks to</w:t>
      </w:r>
      <w:r w:rsidR="00325820">
        <w:t xml:space="preserve"> its </w:t>
      </w:r>
      <w:proofErr w:type="spellStart"/>
      <w:r w:rsidR="001E765E">
        <w:t>EnDat</w:t>
      </w:r>
      <w:proofErr w:type="spellEnd"/>
      <w:r w:rsidR="001E765E">
        <w:t xml:space="preserve"> 2.2 serial data interface,</w:t>
      </w:r>
      <w:r w:rsidR="003337F0">
        <w:t xml:space="preserve"> which </w:t>
      </w:r>
      <w:r w:rsidR="00325820">
        <w:t>is</w:t>
      </w:r>
      <w:r w:rsidR="003337F0">
        <w:t xml:space="preserve"> designed for functional safety</w:t>
      </w:r>
      <w:r w:rsidR="00C305F1">
        <w:t>,</w:t>
      </w:r>
      <w:r w:rsidR="001E765E">
        <w:t xml:space="preserve"> </w:t>
      </w:r>
      <w:r w:rsidR="00325820">
        <w:t xml:space="preserve">this dual encoder </w:t>
      </w:r>
      <w:r w:rsidR="001E765E">
        <w:t>also thrive</w:t>
      </w:r>
      <w:r w:rsidR="00325820">
        <w:t>s</w:t>
      </w:r>
      <w:r w:rsidR="001E765E">
        <w:t xml:space="preserve"> in</w:t>
      </w:r>
      <w:r>
        <w:t xml:space="preserve"> </w:t>
      </w:r>
      <w:r w:rsidR="00325820">
        <w:t>safety-critical</w:t>
      </w:r>
      <w:r>
        <w:t xml:space="preserve"> applications such as </w:t>
      </w:r>
      <w:proofErr w:type="spellStart"/>
      <w:r>
        <w:t>cobots</w:t>
      </w:r>
      <w:proofErr w:type="spellEnd"/>
      <w:r w:rsidR="006C1A0A">
        <w:t>.</w:t>
      </w:r>
    </w:p>
    <w:p w14:paraId="6C92E14D" w14:textId="77777777" w:rsidR="00825361" w:rsidRDefault="00825361" w:rsidP="00825361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59DA3FC1" w14:textId="7E665BD4" w:rsidR="00825361" w:rsidRDefault="00325820" w:rsidP="00825361">
      <w:pPr>
        <w:spacing w:line="276" w:lineRule="auto"/>
        <w:rPr>
          <w:rFonts w:cs="Arial"/>
          <w:b/>
          <w:color w:val="333333"/>
          <w:szCs w:val="18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Visit </w:t>
      </w:r>
      <w:r w:rsidR="00825361">
        <w:rPr>
          <w:b/>
          <w:color w:val="333333"/>
          <w:shd w:val="clear" w:color="auto" w:fill="FFFFFF"/>
        </w:rPr>
        <w:t xml:space="preserve">HEIDENHAIN at </w:t>
      </w:r>
      <w:proofErr w:type="spellStart"/>
      <w:r w:rsidR="00825361">
        <w:rPr>
          <w:b/>
          <w:color w:val="333333"/>
          <w:shd w:val="clear" w:color="auto" w:fill="FFFFFF"/>
        </w:rPr>
        <w:t>automatica</w:t>
      </w:r>
      <w:proofErr w:type="spellEnd"/>
      <w:r w:rsidR="00825361">
        <w:rPr>
          <w:b/>
          <w:color w:val="333333"/>
          <w:shd w:val="clear" w:color="auto" w:fill="FFFFFF"/>
        </w:rPr>
        <w:t xml:space="preserve"> 2023 in Munich: Hall </w:t>
      </w:r>
      <w:r>
        <w:rPr>
          <w:b/>
          <w:color w:val="333333"/>
          <w:shd w:val="clear" w:color="auto" w:fill="FFFFFF"/>
        </w:rPr>
        <w:t>B6</w:t>
      </w:r>
      <w:r w:rsidR="00825361">
        <w:rPr>
          <w:b/>
          <w:color w:val="333333"/>
          <w:shd w:val="clear" w:color="auto" w:fill="FFFFFF"/>
        </w:rPr>
        <w:t>, Booth</w:t>
      </w:r>
      <w:r>
        <w:rPr>
          <w:b/>
          <w:color w:val="333333"/>
          <w:shd w:val="clear" w:color="auto" w:fill="FFFFFF"/>
        </w:rPr>
        <w:t xml:space="preserve"> 303</w:t>
      </w:r>
    </w:p>
    <w:p w14:paraId="24CCC7D3" w14:textId="77777777" w:rsidR="00825361" w:rsidRDefault="00825361" w:rsidP="00825361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5F1AB507" w14:textId="141640B5" w:rsidR="00825361" w:rsidRPr="003D4CB9" w:rsidRDefault="00825361" w:rsidP="00825361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b/>
          <w:i/>
          <w:iCs/>
          <w:sz w:val="20"/>
          <w:szCs w:val="20"/>
        </w:rPr>
      </w:pPr>
      <w:r>
        <w:rPr>
          <w:b/>
          <w:i/>
          <w:sz w:val="20"/>
        </w:rPr>
        <w:t xml:space="preserve">For more information, </w:t>
      </w:r>
      <w:r w:rsidR="00325820">
        <w:rPr>
          <w:b/>
          <w:i/>
          <w:sz w:val="20"/>
        </w:rPr>
        <w:t>see</w:t>
      </w:r>
      <w:r>
        <w:rPr>
          <w:b/>
          <w:i/>
          <w:sz w:val="20"/>
        </w:rPr>
        <w:t xml:space="preserve">: </w:t>
      </w:r>
    </w:p>
    <w:p w14:paraId="72183BE7" w14:textId="59634920" w:rsidR="00825361" w:rsidRDefault="00A12524" w:rsidP="00825361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Style w:val="Hyperlink"/>
          <w:sz w:val="20"/>
          <w:szCs w:val="20"/>
        </w:rPr>
      </w:pPr>
      <w:hyperlink r:id="rId8" w:history="1">
        <w:r w:rsidR="00BA5CA6">
          <w:rPr>
            <w:rStyle w:val="Hyperlink"/>
            <w:sz w:val="20"/>
          </w:rPr>
          <w:t>robotics.heidenhain.com</w:t>
        </w:r>
      </w:hyperlink>
    </w:p>
    <w:p w14:paraId="4A8A2AA2" w14:textId="77777777" w:rsidR="00804546" w:rsidRDefault="00A12524" w:rsidP="00804546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Style w:val="Hyperlink"/>
          <w:rFonts w:cs="Arial"/>
          <w:iCs/>
          <w:sz w:val="20"/>
          <w:szCs w:val="20"/>
        </w:rPr>
      </w:pPr>
      <w:hyperlink r:id="rId9" w:history="1">
        <w:r w:rsidR="00804546">
          <w:rPr>
            <w:rStyle w:val="Hyperlink"/>
            <w:sz w:val="20"/>
          </w:rPr>
          <w:t>www.heidenhain.de</w:t>
        </w:r>
      </w:hyperlink>
    </w:p>
    <w:p w14:paraId="26BF05EE" w14:textId="77777777" w:rsidR="00825361" w:rsidRDefault="00825361" w:rsidP="00825361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09533C6D" w14:textId="5C3C7C53" w:rsidR="00825361" w:rsidRPr="003D4CB9" w:rsidRDefault="00325820" w:rsidP="00825361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b/>
          <w:i/>
          <w:iCs/>
          <w:sz w:val="20"/>
          <w:szCs w:val="20"/>
        </w:rPr>
      </w:pPr>
      <w:r>
        <w:rPr>
          <w:b/>
          <w:i/>
          <w:sz w:val="20"/>
        </w:rPr>
        <w:t>Person of contact for trade press</w:t>
      </w:r>
      <w:r w:rsidR="00825361">
        <w:rPr>
          <w:b/>
          <w:i/>
          <w:sz w:val="20"/>
        </w:rPr>
        <w:t>:</w:t>
      </w:r>
    </w:p>
    <w:p w14:paraId="54DDB45A" w14:textId="77777777" w:rsidR="00825361" w:rsidRPr="004D6A9F" w:rsidRDefault="00825361" w:rsidP="00825361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sz w:val="20"/>
          <w:szCs w:val="20"/>
          <w:lang w:val="de-DE"/>
        </w:rPr>
      </w:pPr>
      <w:r w:rsidRPr="004D6A9F">
        <w:rPr>
          <w:sz w:val="20"/>
          <w:lang w:val="de-DE"/>
        </w:rPr>
        <w:t>Ulrich Poestgens</w:t>
      </w:r>
    </w:p>
    <w:p w14:paraId="585CB97C" w14:textId="77777777" w:rsidR="00825361" w:rsidRPr="004D6A9F" w:rsidRDefault="00825361" w:rsidP="00825361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sz w:val="20"/>
          <w:szCs w:val="20"/>
          <w:lang w:val="de-DE"/>
        </w:rPr>
      </w:pPr>
      <w:r w:rsidRPr="004D6A9F">
        <w:rPr>
          <w:sz w:val="20"/>
          <w:lang w:val="de-DE"/>
        </w:rPr>
        <w:t>Tel.: +49 8669 31-4154</w:t>
      </w:r>
    </w:p>
    <w:p w14:paraId="7844AD40" w14:textId="77777777" w:rsidR="00825361" w:rsidRPr="004D6A9F" w:rsidRDefault="00A12524" w:rsidP="00825361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sz w:val="20"/>
          <w:szCs w:val="20"/>
          <w:lang w:val="de-DE"/>
        </w:rPr>
      </w:pPr>
      <w:hyperlink r:id="rId10" w:history="1">
        <w:r w:rsidR="00BA5CA6" w:rsidRPr="004D6A9F">
          <w:rPr>
            <w:rStyle w:val="Hyperlink"/>
            <w:sz w:val="20"/>
            <w:lang w:val="de-DE"/>
          </w:rPr>
          <w:t>poestgens@heidenhain.de</w:t>
        </w:r>
      </w:hyperlink>
    </w:p>
    <w:p w14:paraId="722B46D0" w14:textId="7DB75CF8" w:rsidR="006C1A0A" w:rsidRPr="004D6A9F" w:rsidRDefault="006C1A0A" w:rsidP="00BC6E89">
      <w:pPr>
        <w:tabs>
          <w:tab w:val="left" w:pos="3261"/>
        </w:tabs>
        <w:spacing w:line="276" w:lineRule="auto"/>
        <w:ind w:right="-1"/>
        <w:rPr>
          <w:rFonts w:cs="Adobe Arabic"/>
          <w:lang w:val="de-DE"/>
        </w:rPr>
      </w:pPr>
    </w:p>
    <w:p w14:paraId="7E768582" w14:textId="77777777" w:rsidR="00825361" w:rsidRPr="004D6A9F" w:rsidRDefault="00825361" w:rsidP="00BC6E89">
      <w:pPr>
        <w:tabs>
          <w:tab w:val="left" w:pos="3261"/>
        </w:tabs>
        <w:spacing w:line="276" w:lineRule="auto"/>
        <w:ind w:right="-1"/>
        <w:rPr>
          <w:rFonts w:cs="Adobe Arabic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6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D4CB9" w:rsidRPr="001E765E" w14:paraId="6C2E229A" w14:textId="77777777" w:rsidTr="008B021D">
        <w:tc>
          <w:tcPr>
            <w:tcW w:w="4678" w:type="dxa"/>
            <w:vAlign w:val="bottom"/>
          </w:tcPr>
          <w:p w14:paraId="1F25966E" w14:textId="408A9129" w:rsidR="003D4CB9" w:rsidRPr="003D4CB9" w:rsidRDefault="00E33FBE" w:rsidP="00BC6E89">
            <w:pPr>
              <w:tabs>
                <w:tab w:val="left" w:pos="3261"/>
              </w:tabs>
              <w:spacing w:line="276" w:lineRule="auto"/>
              <w:ind w:right="-1"/>
              <w:rPr>
                <w:rFonts w:cs="Adobe Arabic"/>
              </w:rPr>
            </w:pPr>
            <w:r>
              <w:rPr>
                <w:noProof/>
              </w:rPr>
              <w:drawing>
                <wp:inline distT="0" distB="0" distL="0" distR="0" wp14:anchorId="1EEFA30B" wp14:editId="02B74AE1">
                  <wp:extent cx="2880000" cy="1458107"/>
                  <wp:effectExtent l="0" t="0" r="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05" b="17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458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bottom"/>
          </w:tcPr>
          <w:p w14:paraId="0008C9B0" w14:textId="27BC5B0C" w:rsidR="003D4CB9" w:rsidRPr="001E765E" w:rsidRDefault="001E765E" w:rsidP="007A1E55">
            <w:pPr>
              <w:tabs>
                <w:tab w:val="left" w:pos="3261"/>
              </w:tabs>
              <w:spacing w:line="276" w:lineRule="auto"/>
              <w:ind w:right="-1"/>
              <w:rPr>
                <w:i/>
              </w:rPr>
            </w:pPr>
            <w:r>
              <w:rPr>
                <w:i/>
              </w:rPr>
              <w:t>Available in three v</w:t>
            </w:r>
            <w:r w:rsidR="00325820">
              <w:rPr>
                <w:i/>
              </w:rPr>
              <w:t>ariants</w:t>
            </w:r>
            <w:r>
              <w:rPr>
                <w:i/>
              </w:rPr>
              <w:t>, t</w:t>
            </w:r>
            <w:r w:rsidRPr="001E765E">
              <w:rPr>
                <w:i/>
              </w:rPr>
              <w:t>he</w:t>
            </w:r>
            <w:r w:rsidR="004D396B" w:rsidRPr="001E765E">
              <w:rPr>
                <w:i/>
              </w:rPr>
              <w:t xml:space="preserve"> </w:t>
            </w:r>
            <w:r w:rsidR="00325820">
              <w:rPr>
                <w:i/>
              </w:rPr>
              <w:t xml:space="preserve">HEIDENHAIN </w:t>
            </w:r>
            <w:r w:rsidR="004D396B" w:rsidRPr="001E765E">
              <w:rPr>
                <w:i/>
              </w:rPr>
              <w:t>KCI</w:t>
            </w:r>
            <w:r w:rsidRPr="001E765E">
              <w:rPr>
                <w:i/>
              </w:rPr>
              <w:t> </w:t>
            </w:r>
            <w:r w:rsidR="004D396B" w:rsidRPr="001E765E">
              <w:rPr>
                <w:i/>
              </w:rPr>
              <w:t>120</w:t>
            </w:r>
            <w:r w:rsidRPr="001E765E">
              <w:rPr>
                <w:i/>
              </w:rPr>
              <w:t> </w:t>
            </w:r>
            <w:proofErr w:type="spellStart"/>
            <w:r w:rsidR="004D396B" w:rsidRPr="001E765E">
              <w:rPr>
                <w:i/>
              </w:rPr>
              <w:t>D</w:t>
            </w:r>
            <w:r w:rsidR="004D396B" w:rsidRPr="00E57BD7">
              <w:rPr>
                <w:i/>
              </w:rPr>
              <w:t>plus</w:t>
            </w:r>
            <w:proofErr w:type="spellEnd"/>
            <w:r w:rsidR="00325820">
              <w:rPr>
                <w:i/>
              </w:rPr>
              <w:t xml:space="preserve"> dual encoder</w:t>
            </w:r>
            <w:r w:rsidR="004D396B" w:rsidRPr="001E765E">
              <w:rPr>
                <w:i/>
              </w:rPr>
              <w:t xml:space="preserve"> </w:t>
            </w:r>
            <w:r w:rsidRPr="001E765E">
              <w:rPr>
                <w:i/>
              </w:rPr>
              <w:t xml:space="preserve">provides position feedback from both the motor </w:t>
            </w:r>
            <w:r w:rsidR="00FB28BC">
              <w:rPr>
                <w:i/>
              </w:rPr>
              <w:t xml:space="preserve">shaft </w:t>
            </w:r>
            <w:r w:rsidRPr="001E765E">
              <w:rPr>
                <w:i/>
              </w:rPr>
              <w:t>and gearbox output side of a robot joint</w:t>
            </w:r>
            <w:r>
              <w:rPr>
                <w:i/>
              </w:rPr>
              <w:t>, making it ideal for advanced robotics applications.</w:t>
            </w:r>
            <w:r w:rsidRPr="001E765E">
              <w:rPr>
                <w:i/>
              </w:rPr>
              <w:t xml:space="preserve"> </w:t>
            </w:r>
            <w:r w:rsidR="004D396B" w:rsidRPr="001E765E">
              <w:rPr>
                <w:i/>
              </w:rPr>
              <w:t xml:space="preserve"> </w:t>
            </w:r>
          </w:p>
        </w:tc>
      </w:tr>
    </w:tbl>
    <w:p w14:paraId="0D5768EA" w14:textId="31468F51" w:rsidR="00F228A6" w:rsidRPr="001E765E" w:rsidRDefault="00F228A6" w:rsidP="007A1E55">
      <w:pPr>
        <w:tabs>
          <w:tab w:val="left" w:pos="3261"/>
        </w:tabs>
        <w:spacing w:line="276" w:lineRule="auto"/>
        <w:ind w:right="-1"/>
        <w:rPr>
          <w:rFonts w:cs="Arial"/>
          <w:sz w:val="20"/>
          <w:szCs w:val="20"/>
        </w:rPr>
      </w:pPr>
    </w:p>
    <w:p w14:paraId="3AF491A7" w14:textId="77777777" w:rsidR="00825361" w:rsidRPr="001E765E" w:rsidRDefault="00825361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sz w:val="20"/>
          <w:szCs w:val="20"/>
        </w:rPr>
      </w:pPr>
    </w:p>
    <w:sectPr w:rsidR="00825361" w:rsidRPr="001E765E" w:rsidSect="00EB34DA">
      <w:headerReference w:type="default" r:id="rId12"/>
      <w:footerReference w:type="default" r:id="rId13"/>
      <w:pgSz w:w="11907" w:h="16840" w:code="9"/>
      <w:pgMar w:top="1985" w:right="851" w:bottom="1418" w:left="1418" w:header="567" w:footer="85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A0E1" w14:textId="77777777" w:rsidR="00BA5CA6" w:rsidRDefault="00BA5CA6" w:rsidP="0091430D">
      <w:r>
        <w:separator/>
      </w:r>
    </w:p>
  </w:endnote>
  <w:endnote w:type="continuationSeparator" w:id="0">
    <w:p w14:paraId="27A0791E" w14:textId="77777777" w:rsidR="00BA5CA6" w:rsidRDefault="00BA5CA6" w:rsidP="0091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D782" w14:textId="77777777" w:rsidR="005D5128" w:rsidRDefault="005D5128" w:rsidP="00E405EA">
    <w:pPr>
      <w:pStyle w:val="Fuzeile"/>
      <w:tabs>
        <w:tab w:val="clear" w:pos="4536"/>
        <w:tab w:val="clear" w:pos="9072"/>
        <w:tab w:val="right" w:pos="9638"/>
      </w:tabs>
      <w:rPr>
        <w:sz w:val="20"/>
      </w:rPr>
    </w:pPr>
  </w:p>
  <w:p w14:paraId="372459AA" w14:textId="2865504B" w:rsidR="003D4CB9" w:rsidRPr="00F432DE" w:rsidRDefault="00804546" w:rsidP="00E405EA">
    <w:pPr>
      <w:pStyle w:val="Fuzeile"/>
      <w:tabs>
        <w:tab w:val="clear" w:pos="4536"/>
        <w:tab w:val="clear" w:pos="9072"/>
        <w:tab w:val="right" w:pos="9638"/>
      </w:tabs>
      <w:rPr>
        <w:sz w:val="20"/>
      </w:rPr>
    </w:pPr>
    <w:r>
      <w:rPr>
        <w:sz w:val="20"/>
      </w:rPr>
      <w:t>May 2023</w:t>
    </w:r>
    <w:r>
      <w:rPr>
        <w:sz w:val="20"/>
      </w:rPr>
      <w:tab/>
    </w:r>
    <w:sdt>
      <w:sdtPr>
        <w:rPr>
          <w:sz w:val="20"/>
        </w:rPr>
        <w:id w:val="-496501173"/>
        <w:docPartObj>
          <w:docPartGallery w:val="Page Numbers (Bottom of Page)"/>
          <w:docPartUnique/>
        </w:docPartObj>
      </w:sdtPr>
      <w:sdtEndPr/>
      <w:sdtContent>
        <w:r>
          <w:rPr>
            <w:sz w:val="20"/>
          </w:rPr>
          <w:t xml:space="preserve">Page </w:t>
        </w:r>
        <w:r w:rsidR="003D4CB9" w:rsidRPr="00F432DE">
          <w:rPr>
            <w:sz w:val="20"/>
          </w:rPr>
          <w:fldChar w:fldCharType="begin"/>
        </w:r>
        <w:r w:rsidR="003D4CB9" w:rsidRPr="00F432DE">
          <w:rPr>
            <w:sz w:val="20"/>
          </w:rPr>
          <w:instrText>PAGE   \* MERGEFORMAT</w:instrText>
        </w:r>
        <w:r w:rsidR="003D4CB9" w:rsidRPr="00F432DE">
          <w:rPr>
            <w:sz w:val="20"/>
          </w:rPr>
          <w:fldChar w:fldCharType="separate"/>
        </w:r>
        <w:r w:rsidR="00035BD3">
          <w:rPr>
            <w:sz w:val="20"/>
          </w:rPr>
          <w:t>1</w:t>
        </w:r>
        <w:r w:rsidR="003D4CB9" w:rsidRPr="00F432DE">
          <w:rPr>
            <w:sz w:val="20"/>
          </w:rPr>
          <w:fldChar w:fldCharType="end"/>
        </w:r>
      </w:sdtContent>
    </w:sdt>
  </w:p>
  <w:p w14:paraId="08909485" w14:textId="77777777" w:rsidR="003D4CB9" w:rsidRDefault="003D4CB9" w:rsidP="00E405EA">
    <w:pPr>
      <w:pStyle w:val="Fuzeile"/>
      <w:tabs>
        <w:tab w:val="clear" w:pos="9072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F46E" w14:textId="77777777" w:rsidR="00BA5CA6" w:rsidRDefault="00BA5CA6" w:rsidP="0091430D">
      <w:r>
        <w:separator/>
      </w:r>
    </w:p>
  </w:footnote>
  <w:footnote w:type="continuationSeparator" w:id="0">
    <w:p w14:paraId="1DBBEA57" w14:textId="77777777" w:rsidR="00BA5CA6" w:rsidRDefault="00BA5CA6" w:rsidP="0091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0C0F" w14:textId="77777777" w:rsidR="003555A6" w:rsidRDefault="00D2252D" w:rsidP="00BC6E89">
    <w:pPr>
      <w:pStyle w:val="Kopfzeile"/>
      <w:tabs>
        <w:tab w:val="clear" w:pos="9072"/>
        <w:tab w:val="right" w:pos="9638"/>
      </w:tabs>
      <w:spacing w:before="120"/>
      <w:rPr>
        <w:b/>
      </w:rPr>
    </w:pPr>
    <w:r>
      <w:rPr>
        <w:b/>
      </w:rPr>
      <w:t>Press Release</w:t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 wp14:anchorId="32EF1840" wp14:editId="19820BB8">
          <wp:extent cx="1627505" cy="194310"/>
          <wp:effectExtent l="19050" t="0" r="0" b="0"/>
          <wp:docPr id="14" name="Bild 1" descr="HEIDENHA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DENHA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2295"/>
    <w:multiLevelType w:val="hybridMultilevel"/>
    <w:tmpl w:val="4790E87A"/>
    <w:lvl w:ilvl="0" w:tplc="D66CA2A6">
      <w:numFmt w:val="bullet"/>
      <w:lvlText w:val=""/>
      <w:lvlJc w:val="left"/>
      <w:pPr>
        <w:ind w:left="360" w:hanging="360"/>
      </w:pPr>
      <w:rPr>
        <w:rFonts w:ascii="Symbol" w:eastAsiaTheme="minorHAnsi" w:hAnsi="Symbol" w:cs="Adobe Arabic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9C2D66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57840"/>
    <w:multiLevelType w:val="hybridMultilevel"/>
    <w:tmpl w:val="FD08B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7070851">
    <w:abstractNumId w:val="1"/>
  </w:num>
  <w:num w:numId="2" w16cid:durableId="16935353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856091">
    <w:abstractNumId w:val="0"/>
  </w:num>
  <w:num w:numId="4" w16cid:durableId="19740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2C"/>
    <w:rsid w:val="000053C5"/>
    <w:rsid w:val="000127D1"/>
    <w:rsid w:val="00020177"/>
    <w:rsid w:val="00026B4D"/>
    <w:rsid w:val="0003003E"/>
    <w:rsid w:val="0003362B"/>
    <w:rsid w:val="00035BD3"/>
    <w:rsid w:val="00046798"/>
    <w:rsid w:val="00046E42"/>
    <w:rsid w:val="0005391D"/>
    <w:rsid w:val="00061D94"/>
    <w:rsid w:val="00075EE6"/>
    <w:rsid w:val="00084A5C"/>
    <w:rsid w:val="000918CA"/>
    <w:rsid w:val="00094D83"/>
    <w:rsid w:val="000C3F0E"/>
    <w:rsid w:val="000C66E8"/>
    <w:rsid w:val="000D0AC5"/>
    <w:rsid w:val="000E696D"/>
    <w:rsid w:val="00106AEA"/>
    <w:rsid w:val="001076B5"/>
    <w:rsid w:val="00123A47"/>
    <w:rsid w:val="001343DE"/>
    <w:rsid w:val="00157044"/>
    <w:rsid w:val="001609A9"/>
    <w:rsid w:val="00185056"/>
    <w:rsid w:val="001938A0"/>
    <w:rsid w:val="001A68BD"/>
    <w:rsid w:val="001B4114"/>
    <w:rsid w:val="001B6D6B"/>
    <w:rsid w:val="001B7062"/>
    <w:rsid w:val="001E765E"/>
    <w:rsid w:val="00212759"/>
    <w:rsid w:val="002449A1"/>
    <w:rsid w:val="002667D8"/>
    <w:rsid w:val="00274423"/>
    <w:rsid w:val="0028442E"/>
    <w:rsid w:val="00285D12"/>
    <w:rsid w:val="00290658"/>
    <w:rsid w:val="002924DA"/>
    <w:rsid w:val="002A4DA5"/>
    <w:rsid w:val="002A56D2"/>
    <w:rsid w:val="002B1257"/>
    <w:rsid w:val="002C345D"/>
    <w:rsid w:val="002E5DEC"/>
    <w:rsid w:val="002F0A9B"/>
    <w:rsid w:val="00304104"/>
    <w:rsid w:val="003150E3"/>
    <w:rsid w:val="00324786"/>
    <w:rsid w:val="003257D4"/>
    <w:rsid w:val="00325820"/>
    <w:rsid w:val="003259E8"/>
    <w:rsid w:val="003261A3"/>
    <w:rsid w:val="003337F0"/>
    <w:rsid w:val="0033664A"/>
    <w:rsid w:val="0034317A"/>
    <w:rsid w:val="00351F66"/>
    <w:rsid w:val="003555A6"/>
    <w:rsid w:val="00375378"/>
    <w:rsid w:val="003754AA"/>
    <w:rsid w:val="00376841"/>
    <w:rsid w:val="00377391"/>
    <w:rsid w:val="00377F9D"/>
    <w:rsid w:val="00380E55"/>
    <w:rsid w:val="0038307A"/>
    <w:rsid w:val="0038317E"/>
    <w:rsid w:val="003866E3"/>
    <w:rsid w:val="0039200C"/>
    <w:rsid w:val="00397851"/>
    <w:rsid w:val="003B2AD8"/>
    <w:rsid w:val="003B6E84"/>
    <w:rsid w:val="003C11A0"/>
    <w:rsid w:val="003C5673"/>
    <w:rsid w:val="003D4CB9"/>
    <w:rsid w:val="003D7E41"/>
    <w:rsid w:val="003E0B6D"/>
    <w:rsid w:val="003E1DF2"/>
    <w:rsid w:val="003E417B"/>
    <w:rsid w:val="003F32BD"/>
    <w:rsid w:val="0041650E"/>
    <w:rsid w:val="004318A8"/>
    <w:rsid w:val="00434FB6"/>
    <w:rsid w:val="004355FD"/>
    <w:rsid w:val="004363CA"/>
    <w:rsid w:val="00437499"/>
    <w:rsid w:val="004418D4"/>
    <w:rsid w:val="00450667"/>
    <w:rsid w:val="00450ADE"/>
    <w:rsid w:val="00454588"/>
    <w:rsid w:val="00457C9D"/>
    <w:rsid w:val="004818D0"/>
    <w:rsid w:val="0049111D"/>
    <w:rsid w:val="004A010A"/>
    <w:rsid w:val="004A57F3"/>
    <w:rsid w:val="004A605C"/>
    <w:rsid w:val="004D396B"/>
    <w:rsid w:val="004D6A9F"/>
    <w:rsid w:val="004D719F"/>
    <w:rsid w:val="004E0D31"/>
    <w:rsid w:val="004F6CE3"/>
    <w:rsid w:val="005037F1"/>
    <w:rsid w:val="005153F0"/>
    <w:rsid w:val="00521B4C"/>
    <w:rsid w:val="0053234F"/>
    <w:rsid w:val="00560B58"/>
    <w:rsid w:val="00586C01"/>
    <w:rsid w:val="005915F6"/>
    <w:rsid w:val="00593634"/>
    <w:rsid w:val="005A1218"/>
    <w:rsid w:val="005B3F5F"/>
    <w:rsid w:val="005B5DBD"/>
    <w:rsid w:val="005C7C77"/>
    <w:rsid w:val="005D5128"/>
    <w:rsid w:val="005E2BFB"/>
    <w:rsid w:val="005F2AF0"/>
    <w:rsid w:val="00614E5F"/>
    <w:rsid w:val="00616166"/>
    <w:rsid w:val="00631A03"/>
    <w:rsid w:val="00635D3B"/>
    <w:rsid w:val="00643ACC"/>
    <w:rsid w:val="00652C63"/>
    <w:rsid w:val="00661039"/>
    <w:rsid w:val="006B23F0"/>
    <w:rsid w:val="006B3CB1"/>
    <w:rsid w:val="006B3D39"/>
    <w:rsid w:val="006B4F68"/>
    <w:rsid w:val="006C1A0A"/>
    <w:rsid w:val="006C641E"/>
    <w:rsid w:val="006D4E4B"/>
    <w:rsid w:val="006E1F8C"/>
    <w:rsid w:val="006F41B7"/>
    <w:rsid w:val="007046C9"/>
    <w:rsid w:val="00706824"/>
    <w:rsid w:val="00713BFA"/>
    <w:rsid w:val="00765346"/>
    <w:rsid w:val="00771DB3"/>
    <w:rsid w:val="00774DC6"/>
    <w:rsid w:val="0078495B"/>
    <w:rsid w:val="0079517F"/>
    <w:rsid w:val="007956E2"/>
    <w:rsid w:val="0079650B"/>
    <w:rsid w:val="00796ECD"/>
    <w:rsid w:val="007A1E55"/>
    <w:rsid w:val="007A4F06"/>
    <w:rsid w:val="007C1A90"/>
    <w:rsid w:val="007C7E21"/>
    <w:rsid w:val="007E0104"/>
    <w:rsid w:val="007F5B70"/>
    <w:rsid w:val="007F7AE1"/>
    <w:rsid w:val="00804546"/>
    <w:rsid w:val="00814F20"/>
    <w:rsid w:val="00825361"/>
    <w:rsid w:val="0083460F"/>
    <w:rsid w:val="008407A8"/>
    <w:rsid w:val="00843288"/>
    <w:rsid w:val="008500A1"/>
    <w:rsid w:val="008518F6"/>
    <w:rsid w:val="008603F3"/>
    <w:rsid w:val="00866D02"/>
    <w:rsid w:val="008806CC"/>
    <w:rsid w:val="008808DE"/>
    <w:rsid w:val="00893343"/>
    <w:rsid w:val="0089518A"/>
    <w:rsid w:val="008A6540"/>
    <w:rsid w:val="008A68D9"/>
    <w:rsid w:val="008B021D"/>
    <w:rsid w:val="008D1D3F"/>
    <w:rsid w:val="008D2C61"/>
    <w:rsid w:val="008E17E1"/>
    <w:rsid w:val="008E584F"/>
    <w:rsid w:val="008E7336"/>
    <w:rsid w:val="00904E51"/>
    <w:rsid w:val="00913BE7"/>
    <w:rsid w:val="0091430D"/>
    <w:rsid w:val="00933BD1"/>
    <w:rsid w:val="00942F78"/>
    <w:rsid w:val="009442FE"/>
    <w:rsid w:val="00951569"/>
    <w:rsid w:val="00952CA1"/>
    <w:rsid w:val="0095347A"/>
    <w:rsid w:val="0096312C"/>
    <w:rsid w:val="009733AE"/>
    <w:rsid w:val="00975A0B"/>
    <w:rsid w:val="00982455"/>
    <w:rsid w:val="009B379B"/>
    <w:rsid w:val="009C15EF"/>
    <w:rsid w:val="009C6BF8"/>
    <w:rsid w:val="009F5746"/>
    <w:rsid w:val="00A12524"/>
    <w:rsid w:val="00A229D7"/>
    <w:rsid w:val="00A25FEA"/>
    <w:rsid w:val="00A324BC"/>
    <w:rsid w:val="00A36219"/>
    <w:rsid w:val="00A518A1"/>
    <w:rsid w:val="00A62B93"/>
    <w:rsid w:val="00A83AA1"/>
    <w:rsid w:val="00A847C1"/>
    <w:rsid w:val="00A93A28"/>
    <w:rsid w:val="00AA7AD2"/>
    <w:rsid w:val="00AA7CBE"/>
    <w:rsid w:val="00AE2D1E"/>
    <w:rsid w:val="00AE3086"/>
    <w:rsid w:val="00AF23A8"/>
    <w:rsid w:val="00AF30BC"/>
    <w:rsid w:val="00AF5755"/>
    <w:rsid w:val="00B10896"/>
    <w:rsid w:val="00B12888"/>
    <w:rsid w:val="00B12E17"/>
    <w:rsid w:val="00B64F03"/>
    <w:rsid w:val="00B6511B"/>
    <w:rsid w:val="00B92F2C"/>
    <w:rsid w:val="00BA00CB"/>
    <w:rsid w:val="00BA0BD4"/>
    <w:rsid w:val="00BA426A"/>
    <w:rsid w:val="00BA5CA6"/>
    <w:rsid w:val="00BB1CBB"/>
    <w:rsid w:val="00BB6E04"/>
    <w:rsid w:val="00BC152E"/>
    <w:rsid w:val="00BC6E89"/>
    <w:rsid w:val="00BD0A7A"/>
    <w:rsid w:val="00BD1D5C"/>
    <w:rsid w:val="00BE693E"/>
    <w:rsid w:val="00BF340B"/>
    <w:rsid w:val="00BF4098"/>
    <w:rsid w:val="00BF47F6"/>
    <w:rsid w:val="00C21CBA"/>
    <w:rsid w:val="00C303B3"/>
    <w:rsid w:val="00C305F1"/>
    <w:rsid w:val="00C35316"/>
    <w:rsid w:val="00C36CB1"/>
    <w:rsid w:val="00C40AB9"/>
    <w:rsid w:val="00C46F38"/>
    <w:rsid w:val="00C608DE"/>
    <w:rsid w:val="00C62A38"/>
    <w:rsid w:val="00C64E31"/>
    <w:rsid w:val="00C7255F"/>
    <w:rsid w:val="00C76A4D"/>
    <w:rsid w:val="00C808A0"/>
    <w:rsid w:val="00C81461"/>
    <w:rsid w:val="00C963C6"/>
    <w:rsid w:val="00C96C4D"/>
    <w:rsid w:val="00CA3A20"/>
    <w:rsid w:val="00CB03FD"/>
    <w:rsid w:val="00CB1992"/>
    <w:rsid w:val="00CC1959"/>
    <w:rsid w:val="00CC6DF0"/>
    <w:rsid w:val="00CD4796"/>
    <w:rsid w:val="00CD71D4"/>
    <w:rsid w:val="00CE6C7B"/>
    <w:rsid w:val="00CF6546"/>
    <w:rsid w:val="00D053B1"/>
    <w:rsid w:val="00D10BC2"/>
    <w:rsid w:val="00D14166"/>
    <w:rsid w:val="00D14601"/>
    <w:rsid w:val="00D1480C"/>
    <w:rsid w:val="00D17E78"/>
    <w:rsid w:val="00D2252D"/>
    <w:rsid w:val="00D272E6"/>
    <w:rsid w:val="00D413C8"/>
    <w:rsid w:val="00D43AD5"/>
    <w:rsid w:val="00D45A00"/>
    <w:rsid w:val="00D527D5"/>
    <w:rsid w:val="00D713A0"/>
    <w:rsid w:val="00D87B41"/>
    <w:rsid w:val="00D9586D"/>
    <w:rsid w:val="00D96114"/>
    <w:rsid w:val="00DA1D6D"/>
    <w:rsid w:val="00DA272A"/>
    <w:rsid w:val="00DE36FF"/>
    <w:rsid w:val="00E03543"/>
    <w:rsid w:val="00E0475C"/>
    <w:rsid w:val="00E06DD0"/>
    <w:rsid w:val="00E21C87"/>
    <w:rsid w:val="00E2679F"/>
    <w:rsid w:val="00E302A0"/>
    <w:rsid w:val="00E32A68"/>
    <w:rsid w:val="00E33FBE"/>
    <w:rsid w:val="00E405EA"/>
    <w:rsid w:val="00E43981"/>
    <w:rsid w:val="00E54940"/>
    <w:rsid w:val="00E57BD7"/>
    <w:rsid w:val="00E8034D"/>
    <w:rsid w:val="00E82990"/>
    <w:rsid w:val="00E951C2"/>
    <w:rsid w:val="00E97915"/>
    <w:rsid w:val="00EA5046"/>
    <w:rsid w:val="00EB34DA"/>
    <w:rsid w:val="00EC47D1"/>
    <w:rsid w:val="00ED049A"/>
    <w:rsid w:val="00ED2BF2"/>
    <w:rsid w:val="00F070B5"/>
    <w:rsid w:val="00F1013B"/>
    <w:rsid w:val="00F14D45"/>
    <w:rsid w:val="00F228A6"/>
    <w:rsid w:val="00F23403"/>
    <w:rsid w:val="00F24B38"/>
    <w:rsid w:val="00F310C4"/>
    <w:rsid w:val="00F31938"/>
    <w:rsid w:val="00F35A95"/>
    <w:rsid w:val="00F3776E"/>
    <w:rsid w:val="00F432DE"/>
    <w:rsid w:val="00F438BA"/>
    <w:rsid w:val="00F51356"/>
    <w:rsid w:val="00F60FF8"/>
    <w:rsid w:val="00F7592E"/>
    <w:rsid w:val="00F7645E"/>
    <w:rsid w:val="00F76A7E"/>
    <w:rsid w:val="00F7761E"/>
    <w:rsid w:val="00F84138"/>
    <w:rsid w:val="00F93C3C"/>
    <w:rsid w:val="00F9724F"/>
    <w:rsid w:val="00FA329D"/>
    <w:rsid w:val="00FB28BC"/>
    <w:rsid w:val="00FB5B37"/>
    <w:rsid w:val="00FC07F4"/>
    <w:rsid w:val="00FC6B67"/>
    <w:rsid w:val="00FE5F04"/>
    <w:rsid w:val="00FF6865"/>
    <w:rsid w:val="00FF72F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652D5"/>
  <w15:docId w15:val="{4B82F461-E041-4F44-84D0-D9A62E0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4CB9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6CC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06CC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806CC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806C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76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76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76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76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76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6CC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06CC"/>
    <w:rPr>
      <w:rFonts w:ascii="Arial" w:eastAsia="Times New Roman" w:hAnsi="Arial" w:cs="Times New Roman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6CC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06CC"/>
    <w:rPr>
      <w:rFonts w:ascii="Arial" w:eastAsia="Times New Roman" w:hAnsi="Arial" w:cs="Times New Roman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67D8"/>
    <w:pPr>
      <w:outlineLvl w:val="9"/>
    </w:pPr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76E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76E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76E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76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7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30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30D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3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30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070B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B6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3D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13B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3BF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3BFA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B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BF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22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83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078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9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6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2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61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72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3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85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48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5460">
              <w:marLeft w:val="0"/>
              <w:marRight w:val="-21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6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4796">
              <w:marLeft w:val="0"/>
              <w:marRight w:val="-21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7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62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265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92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9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16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4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6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0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65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1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8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3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5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3648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87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1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heidenhain.com/automat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estgens@heidenhai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idenhai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EC21-33E8-40F3-B03F-B441C507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DR. JOHANNES HEIDENHAIN GmbH</Company>
  <LinksUpToDate>false</LinksUpToDate>
  <CharactersWithSpaces>1762</CharactersWithSpaces>
  <SharedDoc>false</SharedDoc>
  <HLinks>
    <vt:vector size="12" baseType="variant">
      <vt:variant>
        <vt:i4>3932179</vt:i4>
      </vt:variant>
      <vt:variant>
        <vt:i4>3</vt:i4>
      </vt:variant>
      <vt:variant>
        <vt:i4>0</vt:i4>
      </vt:variant>
      <vt:variant>
        <vt:i4>5</vt:i4>
      </vt:variant>
      <vt:variant>
        <vt:lpwstr>mailto:muthmann@heidenhain.de</vt:lpwstr>
      </vt:variant>
      <vt:variant>
        <vt:lpwstr/>
      </vt:variant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http://www.heidenhain.de/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Poestgens Ulrich</cp:lastModifiedBy>
  <cp:revision>2</cp:revision>
  <cp:lastPrinted>2023-03-29T09:36:00Z</cp:lastPrinted>
  <dcterms:created xsi:type="dcterms:W3CDTF">2023-05-15T16:29:00Z</dcterms:created>
  <dcterms:modified xsi:type="dcterms:W3CDTF">2023-05-15T16:29:00Z</dcterms:modified>
</cp:coreProperties>
</file>